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DE2B1B" w:rsidP="00803038">
      <w:pPr>
        <w:rPr>
          <w:rFonts w:ascii="Times New Roman" w:hAnsi="Times New Roman"/>
          <w:b/>
          <w:szCs w:val="24"/>
        </w:rPr>
      </w:pPr>
      <w:r>
        <w:rPr>
          <w:rFonts w:ascii="Times New Roman" w:hAnsi="Times New Roman"/>
          <w:b/>
          <w:szCs w:val="24"/>
        </w:rPr>
        <w:t>January 31</w:t>
      </w:r>
      <w:r w:rsidR="00BD49AA">
        <w:rPr>
          <w:rFonts w:ascii="Times New Roman" w:hAnsi="Times New Roman"/>
          <w:b/>
          <w:szCs w:val="24"/>
        </w:rPr>
        <w:t>, 20</w:t>
      </w:r>
      <w:r>
        <w:rPr>
          <w:rFonts w:ascii="Times New Roman" w:hAnsi="Times New Roman"/>
          <w:b/>
          <w:szCs w:val="24"/>
        </w:rPr>
        <w:t>20</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E819B2">
        <w:rPr>
          <w:rFonts w:ascii="Times New Roman" w:hAnsi="Times New Roman"/>
          <w:szCs w:val="24"/>
        </w:rPr>
        <w:t>Friday</w:t>
      </w:r>
      <w:r w:rsidR="004B7151" w:rsidRPr="00EC3D36">
        <w:rPr>
          <w:rFonts w:ascii="Times New Roman" w:hAnsi="Times New Roman"/>
          <w:szCs w:val="24"/>
        </w:rPr>
        <w:t xml:space="preserve">, </w:t>
      </w:r>
      <w:r>
        <w:rPr>
          <w:rFonts w:ascii="Times New Roman" w:hAnsi="Times New Roman"/>
          <w:szCs w:val="24"/>
        </w:rPr>
        <w:t xml:space="preserve">January </w:t>
      </w:r>
      <w:r w:rsidR="00DE2B1B">
        <w:rPr>
          <w:rFonts w:ascii="Times New Roman" w:hAnsi="Times New Roman"/>
          <w:szCs w:val="24"/>
        </w:rPr>
        <w:t>31</w:t>
      </w:r>
      <w:r>
        <w:rPr>
          <w:rFonts w:ascii="Times New Roman" w:hAnsi="Times New Roman"/>
          <w:szCs w:val="24"/>
        </w:rPr>
        <w:t>, 20</w:t>
      </w:r>
      <w:r w:rsidR="00DE2B1B">
        <w:rPr>
          <w:rFonts w:ascii="Times New Roman" w:hAnsi="Times New Roman"/>
          <w:szCs w:val="24"/>
        </w:rPr>
        <w:t>20</w:t>
      </w:r>
      <w:r w:rsidR="00AA5260" w:rsidRPr="00EC3D36">
        <w:rPr>
          <w:rFonts w:ascii="Times New Roman" w:hAnsi="Times New Roman"/>
          <w:szCs w:val="24"/>
        </w:rPr>
        <w:t xml:space="preserve"> </w:t>
      </w:r>
      <w:r>
        <w:rPr>
          <w:rFonts w:ascii="Times New Roman" w:hAnsi="Times New Roman"/>
          <w:szCs w:val="24"/>
        </w:rPr>
        <w:t xml:space="preserve">at </w:t>
      </w:r>
      <w:r w:rsidR="00E819B2">
        <w:rPr>
          <w:rFonts w:ascii="Times New Roman" w:hAnsi="Times New Roman"/>
          <w:szCs w:val="24"/>
        </w:rPr>
        <w:t>10</w:t>
      </w:r>
      <w:r>
        <w:rPr>
          <w:rFonts w:ascii="Times New Roman" w:hAnsi="Times New Roman"/>
          <w:szCs w:val="24"/>
        </w:rPr>
        <w:t xml:space="preserve">:00 </w:t>
      </w:r>
      <w:r w:rsidR="00E819B2">
        <w:rPr>
          <w:rFonts w:ascii="Times New Roman" w:hAnsi="Times New Roman"/>
          <w:szCs w:val="24"/>
        </w:rPr>
        <w:t>AM</w:t>
      </w:r>
      <w:r>
        <w:rPr>
          <w:rFonts w:ascii="Times New Roman" w:hAnsi="Times New Roman"/>
          <w:szCs w:val="24"/>
        </w:rPr>
        <w:t xml:space="preserve"> via conference call</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E819B2">
        <w:rPr>
          <w:rFonts w:ascii="Times New Roman" w:hAnsi="Times New Roman"/>
          <w:szCs w:val="24"/>
        </w:rPr>
        <w:t>Leigh Rodriguez, Joe Russo</w:t>
      </w:r>
      <w:r w:rsidR="002F4845">
        <w:rPr>
          <w:rFonts w:ascii="Times New Roman" w:hAnsi="Times New Roman"/>
          <w:szCs w:val="24"/>
        </w:rPr>
        <w:t>, Dave Zembiec</w:t>
      </w:r>
      <w:r w:rsidR="00223B67">
        <w:rPr>
          <w:rFonts w:ascii="Times New Roman" w:hAnsi="Times New Roman"/>
          <w:szCs w:val="24"/>
        </w:rPr>
        <w:t>, Matt Siver</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2F4845">
        <w:rPr>
          <w:rFonts w:ascii="Times New Roman" w:hAnsi="Times New Roman"/>
          <w:szCs w:val="24"/>
        </w:rPr>
        <w:t xml:space="preserve"> 10</w:t>
      </w:r>
      <w:r>
        <w:rPr>
          <w:rFonts w:ascii="Times New Roman" w:hAnsi="Times New Roman"/>
          <w:szCs w:val="24"/>
        </w:rPr>
        <w:t xml:space="preserve">:00 </w:t>
      </w:r>
      <w:r w:rsidR="002F4845">
        <w:rPr>
          <w:rFonts w:ascii="Times New Roman" w:hAnsi="Times New Roman"/>
          <w:szCs w:val="24"/>
        </w:rPr>
        <w:t>A</w:t>
      </w:r>
      <w:r>
        <w:rPr>
          <w:rFonts w:ascii="Times New Roman" w:hAnsi="Times New Roman"/>
          <w:szCs w:val="24"/>
        </w:rPr>
        <w:t>M.</w:t>
      </w:r>
    </w:p>
    <w:p w:rsidR="00BD49AA" w:rsidRDefault="00BD49AA" w:rsidP="0077050B">
      <w:pPr>
        <w:rPr>
          <w:rFonts w:ascii="Times New Roman" w:hAnsi="Times New Roman"/>
          <w:szCs w:val="24"/>
        </w:rPr>
      </w:pPr>
    </w:p>
    <w:p w:rsidR="00223B67" w:rsidRDefault="00BD49AA" w:rsidP="0077050B">
      <w:pPr>
        <w:rPr>
          <w:rFonts w:ascii="Times New Roman" w:hAnsi="Times New Roman"/>
          <w:szCs w:val="24"/>
        </w:rPr>
      </w:pPr>
      <w:r>
        <w:rPr>
          <w:rFonts w:ascii="Times New Roman" w:hAnsi="Times New Roman"/>
          <w:szCs w:val="24"/>
        </w:rPr>
        <w:t xml:space="preserve">M. Capone </w:t>
      </w:r>
      <w:r w:rsidR="00223B67">
        <w:rPr>
          <w:rFonts w:ascii="Times New Roman" w:hAnsi="Times New Roman"/>
          <w:szCs w:val="24"/>
        </w:rPr>
        <w:t>emailed ahead comments received from G. Douglas as well as the NCA’s 2019 Education and Outreach Agenda.</w:t>
      </w:r>
    </w:p>
    <w:p w:rsidR="00223B67" w:rsidRDefault="00223B67" w:rsidP="0077050B">
      <w:pPr>
        <w:rPr>
          <w:rFonts w:ascii="Times New Roman" w:hAnsi="Times New Roman"/>
          <w:szCs w:val="24"/>
        </w:rPr>
      </w:pPr>
    </w:p>
    <w:p w:rsidR="00223B67" w:rsidRDefault="00223B67" w:rsidP="0077050B">
      <w:pPr>
        <w:rPr>
          <w:rFonts w:ascii="Times New Roman" w:hAnsi="Times New Roman"/>
          <w:szCs w:val="24"/>
        </w:rPr>
      </w:pPr>
      <w:r>
        <w:rPr>
          <w:rFonts w:ascii="Times New Roman" w:hAnsi="Times New Roman"/>
          <w:szCs w:val="24"/>
        </w:rPr>
        <w:t>It was agreed that we should keep the first two bullets on the agenda referring to prevailing wages on all projects and extending MWBE requirements.  M. Capone was going to edit these bullets to shorten them.</w:t>
      </w:r>
    </w:p>
    <w:p w:rsidR="00223B67" w:rsidRDefault="00223B67" w:rsidP="0077050B">
      <w:pPr>
        <w:rPr>
          <w:rFonts w:ascii="Times New Roman" w:hAnsi="Times New Roman"/>
          <w:szCs w:val="24"/>
        </w:rPr>
      </w:pPr>
    </w:p>
    <w:p w:rsidR="00223B67" w:rsidRDefault="00223B67" w:rsidP="0077050B">
      <w:pPr>
        <w:rPr>
          <w:rFonts w:ascii="Times New Roman" w:hAnsi="Times New Roman"/>
          <w:szCs w:val="24"/>
        </w:rPr>
      </w:pPr>
      <w:r>
        <w:rPr>
          <w:rFonts w:ascii="Times New Roman" w:hAnsi="Times New Roman"/>
          <w:szCs w:val="24"/>
        </w:rPr>
        <w:t xml:space="preserve">J. Russo noted that the Governor was proposing a significant investment in infrastructure.  M. Siver identified this in the budget and reported.  G. Douglas also noted the need to close the cell phone service gaps in the Adirondacks and North Country.  We agreed to add support to the funding of infrastructure to our agenda. </w:t>
      </w:r>
    </w:p>
    <w:p w:rsidR="00223B67" w:rsidRDefault="00223B67" w:rsidP="0077050B">
      <w:pPr>
        <w:rPr>
          <w:rFonts w:ascii="Times New Roman" w:hAnsi="Times New Roman"/>
          <w:szCs w:val="24"/>
        </w:rPr>
      </w:pPr>
    </w:p>
    <w:p w:rsidR="00223B67" w:rsidRDefault="00223B67" w:rsidP="0077050B">
      <w:pPr>
        <w:rPr>
          <w:rFonts w:ascii="Times New Roman" w:hAnsi="Times New Roman"/>
          <w:szCs w:val="24"/>
        </w:rPr>
      </w:pPr>
      <w:r>
        <w:rPr>
          <w:rFonts w:ascii="Times New Roman" w:hAnsi="Times New Roman"/>
          <w:szCs w:val="24"/>
        </w:rPr>
        <w:t>We also discussed and agreed that we should support small business tax relief.  This was also identified in the materials circulated by G. Douglas.</w:t>
      </w:r>
    </w:p>
    <w:p w:rsidR="00223B67" w:rsidRDefault="00223B67" w:rsidP="0077050B">
      <w:pPr>
        <w:rPr>
          <w:rFonts w:ascii="Times New Roman" w:hAnsi="Times New Roman"/>
          <w:szCs w:val="24"/>
        </w:rPr>
      </w:pPr>
      <w:bookmarkStart w:id="0" w:name="_GoBack"/>
      <w:bookmarkEnd w:id="0"/>
    </w:p>
    <w:p w:rsidR="00223B67" w:rsidRDefault="00223B67" w:rsidP="0077050B">
      <w:pPr>
        <w:rPr>
          <w:rFonts w:ascii="Times New Roman" w:hAnsi="Times New Roman"/>
          <w:szCs w:val="24"/>
        </w:rPr>
      </w:pPr>
      <w:r>
        <w:rPr>
          <w:rFonts w:ascii="Times New Roman" w:hAnsi="Times New Roman"/>
          <w:szCs w:val="24"/>
        </w:rPr>
        <w:t>D. Zembie</w:t>
      </w:r>
      <w:r w:rsidR="0019039D">
        <w:rPr>
          <w:rFonts w:ascii="Times New Roman" w:hAnsi="Times New Roman"/>
          <w:szCs w:val="24"/>
        </w:rPr>
        <w:t>c</w:t>
      </w:r>
      <w:r>
        <w:rPr>
          <w:rFonts w:ascii="Times New Roman" w:hAnsi="Times New Roman"/>
          <w:szCs w:val="24"/>
        </w:rPr>
        <w:t xml:space="preserve"> noted that we need to support more flexible funding for workforce development especially for technical skills and trades.  We agreed.</w:t>
      </w:r>
    </w:p>
    <w:p w:rsidR="00223B67" w:rsidRDefault="00223B67" w:rsidP="0077050B">
      <w:pPr>
        <w:rPr>
          <w:rFonts w:ascii="Times New Roman" w:hAnsi="Times New Roman"/>
          <w:szCs w:val="24"/>
        </w:rPr>
      </w:pPr>
    </w:p>
    <w:p w:rsidR="00BD49AA" w:rsidRDefault="00223B67" w:rsidP="0077050B">
      <w:pPr>
        <w:rPr>
          <w:rFonts w:ascii="Times New Roman" w:hAnsi="Times New Roman"/>
          <w:szCs w:val="24"/>
        </w:rPr>
      </w:pPr>
      <w:r>
        <w:rPr>
          <w:rFonts w:ascii="Times New Roman" w:hAnsi="Times New Roman"/>
          <w:szCs w:val="24"/>
        </w:rPr>
        <w:t>M. Capone stated that she would revise the Agenda and circulate a draft to the committee by Monday.  Once the committee signs off on it she will have it circulated to the membership.</w:t>
      </w:r>
    </w:p>
    <w:p w:rsidR="00223B67" w:rsidRDefault="00223B67" w:rsidP="0077050B">
      <w:pPr>
        <w:rPr>
          <w:rFonts w:ascii="Times New Roman" w:hAnsi="Times New Roman"/>
          <w:szCs w:val="24"/>
        </w:rPr>
      </w:pPr>
    </w:p>
    <w:p w:rsidR="00223B67" w:rsidRDefault="00223B67" w:rsidP="0077050B">
      <w:pPr>
        <w:rPr>
          <w:rFonts w:ascii="Times New Roman" w:hAnsi="Times New Roman"/>
          <w:szCs w:val="24"/>
        </w:rPr>
      </w:pPr>
      <w:r>
        <w:rPr>
          <w:rFonts w:ascii="Times New Roman" w:hAnsi="Times New Roman"/>
          <w:szCs w:val="24"/>
        </w:rPr>
        <w:t xml:space="preserve">It was agreed that once accepted, the agenda should be circulated to our elected officials.  We discussed the potential for a meeting later in the year to meet with members of the majority to brief them on the North Country and our diverse needs.  </w:t>
      </w:r>
    </w:p>
    <w:p w:rsidR="00223B67" w:rsidRDefault="00223B67"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DC513F">
        <w:rPr>
          <w:rFonts w:ascii="Times New Roman" w:hAnsi="Times New Roman"/>
          <w:szCs w:val="24"/>
        </w:rPr>
        <w:t>10:</w:t>
      </w:r>
      <w:r w:rsidR="00461693">
        <w:rPr>
          <w:rFonts w:ascii="Times New Roman" w:hAnsi="Times New Roman"/>
          <w:szCs w:val="24"/>
        </w:rPr>
        <w:t>25</w:t>
      </w:r>
      <w:r>
        <w:rPr>
          <w:rFonts w:ascii="Times New Roman" w:hAnsi="Times New Roman"/>
          <w:szCs w:val="24"/>
        </w:rPr>
        <w:t xml:space="preserve"> </w:t>
      </w:r>
      <w:r w:rsidR="00DC513F">
        <w:rPr>
          <w:rFonts w:ascii="Times New Roman" w:hAnsi="Times New Roman"/>
          <w:szCs w:val="24"/>
        </w:rPr>
        <w:t>A</w:t>
      </w:r>
      <w:r>
        <w:rPr>
          <w:rFonts w:ascii="Times New Roman" w:hAnsi="Times New Roman"/>
          <w:szCs w:val="24"/>
        </w:rPr>
        <w:t>M.</w:t>
      </w:r>
    </w:p>
    <w:sectPr w:rsidR="00D16682" w:rsidRPr="0077050B" w:rsidSect="0012421E">
      <w:headerReference w:type="default" r:id="rId8"/>
      <w:pgSz w:w="12240" w:h="15840" w:code="1"/>
      <w:pgMar w:top="990" w:right="1440" w:bottom="90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91" w:rsidRDefault="00262A91" w:rsidP="00D54AC4">
      <w:r>
        <w:separator/>
      </w:r>
    </w:p>
  </w:endnote>
  <w:endnote w:type="continuationSeparator" w:id="0">
    <w:p w:rsidR="00262A91" w:rsidRDefault="00262A91"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91" w:rsidRDefault="00262A91" w:rsidP="00D54AC4">
      <w:r>
        <w:separator/>
      </w:r>
    </w:p>
  </w:footnote>
  <w:footnote w:type="continuationSeparator" w:id="0">
    <w:p w:rsidR="00262A91" w:rsidRDefault="00262A91"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223B67">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39D"/>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3B67"/>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2A91"/>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693"/>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E2B1B"/>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3FCD8"/>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6E44-5B39-4D66-9D21-015190E1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Aviva Gold</cp:lastModifiedBy>
  <cp:revision>5</cp:revision>
  <cp:lastPrinted>2014-09-18T13:30:00Z</cp:lastPrinted>
  <dcterms:created xsi:type="dcterms:W3CDTF">2019-01-25T20:57:00Z</dcterms:created>
  <dcterms:modified xsi:type="dcterms:W3CDTF">2020-01-31T19:41:00Z</dcterms:modified>
</cp:coreProperties>
</file>